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03" w:rsidRPr="00BC452C" w:rsidRDefault="000E3B6C" w:rsidP="0069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10C39" wp14:editId="3A9E9BD5">
            <wp:simplePos x="0" y="0"/>
            <wp:positionH relativeFrom="column">
              <wp:posOffset>3257550</wp:posOffset>
            </wp:positionH>
            <wp:positionV relativeFrom="paragraph">
              <wp:posOffset>-6350</wp:posOffset>
            </wp:positionV>
            <wp:extent cx="2705100" cy="865505"/>
            <wp:effectExtent l="0" t="0" r="0" b="0"/>
            <wp:wrapSquare wrapText="bothSides"/>
            <wp:docPr id="2" name="Picture 2" descr="Welcome to Pittsburgh Presby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Pittsburgh Presbyt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121F58" wp14:editId="12493E20">
            <wp:simplePos x="0" y="0"/>
            <wp:positionH relativeFrom="column">
              <wp:posOffset>6350</wp:posOffset>
            </wp:positionH>
            <wp:positionV relativeFrom="paragraph">
              <wp:posOffset>31750</wp:posOffset>
            </wp:positionV>
            <wp:extent cx="815975" cy="1314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LogoFnl-2C-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F03" w:rsidRPr="00BC452C">
        <w:rPr>
          <w:rFonts w:ascii="Times New Roman" w:hAnsi="Times New Roman" w:cs="Times New Roman"/>
          <w:sz w:val="28"/>
          <w:szCs w:val="28"/>
        </w:rPr>
        <w:t>Transformation and Revitalization Fellowship (TRF)</w:t>
      </w:r>
      <w:r w:rsidRPr="000E3B6C">
        <w:rPr>
          <w:noProof/>
        </w:rPr>
        <w:t xml:space="preserve"> </w:t>
      </w:r>
    </w:p>
    <w:p w:rsidR="00697F03" w:rsidRPr="00615BFB" w:rsidRDefault="00697F03" w:rsidP="0069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</w:t>
      </w:r>
      <w:r w:rsidRPr="00BC452C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this form, a pastoral reference form must be completed for each church participating in the Transformation and Revitalization Fellowship. </w:t>
      </w: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completing this form, you are acknowledging your church’s support for your participation in TRF and acknowledging that the church is committed to pay the church sponsorship of $500. This form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along with the pastoral reference form, and the payment of the church sponsorship fee, by April </w:t>
      </w:r>
      <w:r w:rsidR="00D834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Individual tuition for this program for Presbyterian students will be covered by the Administrative Commission on Transformation of the Pittsburgh Presbytery. </w:t>
      </w:r>
    </w:p>
    <w:p w:rsidR="00697F03" w:rsidRDefault="00697F03" w:rsidP="00697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7D2" w:rsidRDefault="005547D2" w:rsidP="00697F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E3B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5547D2" w:rsidRDefault="005547D2" w:rsidP="00697F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</w:p>
    <w:p w:rsidR="00697F03" w:rsidRDefault="00697F03" w:rsidP="00697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F03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Dietary </w:t>
      </w:r>
      <w:r w:rsidR="000E3B6C">
        <w:rPr>
          <w:rFonts w:ascii="Times New Roman" w:hAnsi="Times New Roman" w:cs="Times New Roman"/>
          <w:b/>
          <w:sz w:val="24"/>
          <w:szCs w:val="24"/>
        </w:rPr>
        <w:t>R</w:t>
      </w:r>
      <w:r w:rsidRPr="005547D2">
        <w:rPr>
          <w:rFonts w:ascii="Times New Roman" w:hAnsi="Times New Roman" w:cs="Times New Roman"/>
          <w:b/>
          <w:sz w:val="24"/>
          <w:szCs w:val="24"/>
        </w:rPr>
        <w:t>estrictions:</w:t>
      </w:r>
    </w:p>
    <w:p w:rsid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Mobility needs we should be aware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able to be a driver (locally) if needed?</w:t>
      </w:r>
    </w:p>
    <w:p w:rsid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97" w:rsidRPr="00D83497" w:rsidRDefault="005547D2" w:rsidP="00D83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able to commit to each of the set dates (</w:t>
      </w:r>
      <w:r w:rsidR="00D83497" w:rsidRPr="00D83497">
        <w:rPr>
          <w:rFonts w:ascii="Times New Roman" w:hAnsi="Times New Roman" w:cs="Times New Roman"/>
          <w:b/>
          <w:sz w:val="24"/>
          <w:szCs w:val="24"/>
        </w:rPr>
        <w:t>May 7-8, Sept. 10-11</w:t>
      </w:r>
      <w:r w:rsidR="00D834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497" w:rsidRPr="00D83497">
        <w:rPr>
          <w:rFonts w:ascii="Times New Roman" w:hAnsi="Times New Roman" w:cs="Times New Roman"/>
          <w:b/>
          <w:sz w:val="24"/>
          <w:szCs w:val="24"/>
        </w:rPr>
        <w:t xml:space="preserve">Nov. 12-13, </w:t>
      </w:r>
      <w:proofErr w:type="gramStart"/>
      <w:r w:rsidR="00D83497" w:rsidRPr="00D83497">
        <w:rPr>
          <w:rFonts w:ascii="Times New Roman" w:hAnsi="Times New Roman" w:cs="Times New Roman"/>
          <w:b/>
          <w:sz w:val="24"/>
          <w:szCs w:val="24"/>
        </w:rPr>
        <w:t>2020</w:t>
      </w:r>
      <w:r w:rsidR="00D83497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D83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7D2" w:rsidRDefault="00D83497" w:rsidP="00D83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497">
        <w:rPr>
          <w:rFonts w:ascii="Times New Roman" w:hAnsi="Times New Roman" w:cs="Times New Roman"/>
          <w:b/>
          <w:sz w:val="24"/>
          <w:szCs w:val="24"/>
        </w:rPr>
        <w:t xml:space="preserve">Feb. 4-5, </w:t>
      </w:r>
      <w:bookmarkStart w:id="0" w:name="_GoBack"/>
      <w:bookmarkEnd w:id="0"/>
      <w:r w:rsidRPr="00D83497">
        <w:rPr>
          <w:rFonts w:ascii="Times New Roman" w:hAnsi="Times New Roman" w:cs="Times New Roman"/>
          <w:b/>
          <w:sz w:val="24"/>
          <w:szCs w:val="24"/>
        </w:rPr>
        <w:t>March 18, 2021</w:t>
      </w:r>
      <w:r w:rsidR="005547D2">
        <w:rPr>
          <w:rFonts w:ascii="Times New Roman" w:hAnsi="Times New Roman" w:cs="Times New Roman"/>
          <w:b/>
          <w:sz w:val="24"/>
          <w:szCs w:val="24"/>
        </w:rPr>
        <w:t>)?</w:t>
      </w:r>
    </w:p>
    <w:p w:rsidR="005547D2" w:rsidRPr="005547D2" w:rsidRDefault="005547D2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F03" w:rsidRPr="00BC452C" w:rsidRDefault="00697F03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 xml:space="preserve">What are your hopes for participating in this program? </w:t>
      </w: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church needs assistance in paying the church sponsorship</w:t>
      </w:r>
      <w:r w:rsidR="005547D2">
        <w:rPr>
          <w:rFonts w:ascii="Times New Roman" w:hAnsi="Times New Roman" w:cs="Times New Roman"/>
          <w:sz w:val="24"/>
          <w:szCs w:val="24"/>
        </w:rPr>
        <w:t>*</w:t>
      </w:r>
      <w:r w:rsidR="000E3B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contact ACT representatives: Judi Slater (</w:t>
      </w:r>
      <w:hyperlink r:id="rId6" w:history="1">
        <w:r w:rsidRPr="004D4720">
          <w:rPr>
            <w:rStyle w:val="Hyperlink"/>
            <w:rFonts w:ascii="Times New Roman" w:hAnsi="Times New Roman" w:cs="Times New Roman"/>
            <w:sz w:val="24"/>
            <w:szCs w:val="24"/>
          </w:rPr>
          <w:t>judislater@gmail.com</w:t>
        </w:r>
      </w:hyperlink>
      <w:r>
        <w:rPr>
          <w:rFonts w:ascii="Times New Roman" w:hAnsi="Times New Roman" w:cs="Times New Roman"/>
          <w:sz w:val="24"/>
          <w:szCs w:val="24"/>
        </w:rPr>
        <w:t>) or Rebecca Depoe (</w:t>
      </w:r>
      <w:hyperlink r:id="rId7" w:history="1">
        <w:r w:rsidRPr="004D4720">
          <w:rPr>
            <w:rStyle w:val="Hyperlink"/>
            <w:rFonts w:ascii="Times New Roman" w:hAnsi="Times New Roman" w:cs="Times New Roman"/>
            <w:sz w:val="24"/>
            <w:szCs w:val="24"/>
          </w:rPr>
          <w:t>pastordepoe@gmail.com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97F03" w:rsidRDefault="00697F03" w:rsidP="00697F03">
      <w:pPr>
        <w:rPr>
          <w:rFonts w:ascii="Times New Roman" w:hAnsi="Times New Roman" w:cs="Times New Roman"/>
          <w:sz w:val="24"/>
          <w:szCs w:val="24"/>
        </w:rPr>
      </w:pPr>
    </w:p>
    <w:p w:rsidR="00697F03" w:rsidRDefault="00697F03" w:rsidP="0069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*Your registration is not finalized until your payment is received. </w:t>
      </w:r>
    </w:p>
    <w:p w:rsidR="00697F03" w:rsidRDefault="00697F03" w:rsidP="00697F03">
      <w:pPr>
        <w:rPr>
          <w:rFonts w:ascii="Times New Roman" w:hAnsi="Times New Roman" w:cs="Times New Roman"/>
          <w:sz w:val="24"/>
          <w:szCs w:val="24"/>
        </w:rPr>
      </w:pPr>
    </w:p>
    <w:p w:rsidR="0036101E" w:rsidRDefault="0036101E" w:rsidP="00697F03"/>
    <w:sectPr w:rsidR="0036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03"/>
    <w:rsid w:val="000E3B6C"/>
    <w:rsid w:val="0036101E"/>
    <w:rsid w:val="005547D2"/>
    <w:rsid w:val="0058426B"/>
    <w:rsid w:val="00697F03"/>
    <w:rsid w:val="00CF7853"/>
    <w:rsid w:val="00D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5071"/>
  <w15:docId w15:val="{23F42D49-CCD3-48B0-9916-C1D072B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depo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slat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Rohrer</dc:creator>
  <cp:lastModifiedBy>Melissa Logan</cp:lastModifiedBy>
  <cp:revision>2</cp:revision>
  <cp:lastPrinted>2019-02-07T15:01:00Z</cp:lastPrinted>
  <dcterms:created xsi:type="dcterms:W3CDTF">2020-02-01T02:32:00Z</dcterms:created>
  <dcterms:modified xsi:type="dcterms:W3CDTF">2020-02-01T02:32:00Z</dcterms:modified>
</cp:coreProperties>
</file>